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4F" w:rsidRDefault="006A554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6A554F" w:rsidRPr="001E126E" w:rsidRDefault="006A554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6A554F" w:rsidRPr="006A554F" w:rsidRDefault="006A554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6A554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54F">
        <w:rPr>
          <w:rFonts w:ascii="Tahoma" w:hAnsi="Tahoma" w:cs="Tahoma"/>
        </w:rPr>
        <w:instrText xml:space="preserve"> FORMCHECKBOX </w:instrText>
      </w:r>
      <w:r w:rsidRPr="006A554F">
        <w:rPr>
          <w:rFonts w:ascii="Tahoma" w:hAnsi="Tahoma" w:cs="Tahoma"/>
        </w:rPr>
      </w:r>
      <w:r w:rsidRPr="006A554F">
        <w:rPr>
          <w:rFonts w:ascii="Tahoma" w:hAnsi="Tahoma" w:cs="Tahoma"/>
        </w:rPr>
        <w:fldChar w:fldCharType="separate"/>
      </w:r>
      <w:r w:rsidRPr="006A554F">
        <w:rPr>
          <w:rFonts w:ascii="Tahoma" w:hAnsi="Tahoma" w:cs="Tahoma"/>
        </w:rPr>
        <w:fldChar w:fldCharType="end"/>
      </w:r>
      <w:r w:rsidRPr="006A554F">
        <w:rPr>
          <w:rFonts w:ascii="Tahoma" w:hAnsi="Tahoma" w:cs="Tahoma"/>
        </w:rPr>
        <w:tab/>
      </w:r>
      <w:r w:rsidRPr="006A554F">
        <w:rPr>
          <w:rFonts w:ascii="Tahoma" w:hAnsi="Tahoma" w:cs="Tahoma"/>
          <w:b/>
        </w:rPr>
        <w:t xml:space="preserve">o přijetí do služebního poměru a jmenování na služební místo </w:t>
      </w:r>
      <w:r w:rsidRPr="006A554F">
        <w:rPr>
          <w:rFonts w:ascii="Tahoma" w:hAnsi="Tahoma" w:cs="Tahoma"/>
          <w:b/>
          <w:noProof/>
        </w:rPr>
        <w:t>vedoucí oddělení řízení bezpečnosti</w:t>
      </w:r>
      <w:r w:rsidRPr="006A554F">
        <w:rPr>
          <w:rFonts w:ascii="Tahoma" w:hAnsi="Tahoma" w:cs="Tahoma"/>
          <w:b/>
        </w:rPr>
        <w:t xml:space="preserve"> (</w:t>
      </w:r>
      <w:r w:rsidRPr="006A554F">
        <w:rPr>
          <w:rFonts w:ascii="Tahoma" w:hAnsi="Tahoma" w:cs="Tahoma"/>
          <w:b/>
          <w:noProof/>
        </w:rPr>
        <w:t>Odbor strategie, bezpečnosti a mezinárodní spolupráce</w:t>
      </w:r>
      <w:r w:rsidRPr="006A554F">
        <w:rPr>
          <w:rFonts w:ascii="Tahoma" w:hAnsi="Tahoma" w:cs="Tahoma"/>
          <w:b/>
        </w:rPr>
        <w:t xml:space="preserve">) </w:t>
      </w:r>
      <w:r w:rsidRPr="006A554F">
        <w:rPr>
          <w:rFonts w:ascii="Tahoma" w:hAnsi="Tahoma" w:cs="Tahoma"/>
          <w:b/>
          <w:noProof/>
        </w:rPr>
        <w:t>ústředí ČSSZ</w:t>
      </w:r>
    </w:p>
    <w:p w:rsidR="006A554F" w:rsidRPr="00251C27" w:rsidRDefault="006A554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6A554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54F">
        <w:rPr>
          <w:rFonts w:ascii="Tahoma" w:hAnsi="Tahoma" w:cs="Tahoma"/>
        </w:rPr>
        <w:instrText xml:space="preserve"> FORMCHECKBOX </w:instrText>
      </w:r>
      <w:r w:rsidRPr="006A554F">
        <w:rPr>
          <w:rFonts w:ascii="Tahoma" w:hAnsi="Tahoma" w:cs="Tahoma"/>
        </w:rPr>
      </w:r>
      <w:r w:rsidRPr="006A554F">
        <w:rPr>
          <w:rFonts w:ascii="Tahoma" w:hAnsi="Tahoma" w:cs="Tahoma"/>
        </w:rPr>
        <w:fldChar w:fldCharType="separate"/>
      </w:r>
      <w:r w:rsidRPr="006A554F">
        <w:rPr>
          <w:rFonts w:ascii="Tahoma" w:hAnsi="Tahoma" w:cs="Tahoma"/>
        </w:rPr>
        <w:fldChar w:fldCharType="end"/>
      </w:r>
      <w:r w:rsidRPr="006A554F">
        <w:rPr>
          <w:rFonts w:ascii="Tahoma" w:hAnsi="Tahoma" w:cs="Tahoma"/>
        </w:rPr>
        <w:tab/>
      </w:r>
      <w:r w:rsidRPr="006A554F">
        <w:rPr>
          <w:rFonts w:ascii="Tahoma" w:hAnsi="Tahoma" w:cs="Tahoma"/>
          <w:b/>
        </w:rPr>
        <w:t xml:space="preserve">o jmenování na služební místo </w:t>
      </w:r>
      <w:r w:rsidRPr="006A554F">
        <w:rPr>
          <w:rFonts w:ascii="Tahoma" w:hAnsi="Tahoma" w:cs="Tahoma"/>
          <w:b/>
          <w:noProof/>
        </w:rPr>
        <w:t>vedoucí oddělení řízení bezpečnosti</w:t>
      </w:r>
      <w:r w:rsidRPr="006A554F">
        <w:rPr>
          <w:rFonts w:ascii="Tahoma" w:hAnsi="Tahoma" w:cs="Tahoma"/>
          <w:b/>
        </w:rPr>
        <w:t xml:space="preserve"> (</w:t>
      </w:r>
      <w:r w:rsidRPr="006A554F">
        <w:rPr>
          <w:rFonts w:ascii="Tahoma" w:hAnsi="Tahoma" w:cs="Tahoma"/>
          <w:b/>
          <w:noProof/>
        </w:rPr>
        <w:t>Odbor strategie, bezpečnosti a mezinárodní spolupráce</w:t>
      </w:r>
      <w:r w:rsidRPr="006A554F">
        <w:rPr>
          <w:rFonts w:ascii="Tahoma" w:hAnsi="Tahoma" w:cs="Tahoma"/>
          <w:b/>
        </w:rPr>
        <w:t xml:space="preserve">) </w:t>
      </w:r>
      <w:r w:rsidRPr="006A554F">
        <w:rPr>
          <w:rFonts w:ascii="Tahoma" w:hAnsi="Tahoma" w:cs="Tahoma"/>
          <w:b/>
          <w:noProof/>
        </w:rPr>
        <w:t>ústředí ČSSZ</w:t>
      </w:r>
      <w:r w:rsidRPr="006A554F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A554F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6A554F" w:rsidRPr="006A554F" w:rsidRDefault="006A554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A55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6A554F" w:rsidRPr="006A554F" w:rsidRDefault="006A554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A554F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6A554F" w:rsidRPr="006A554F" w:rsidRDefault="006A554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A554F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6A554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A554F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6A554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A554F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6A554F" w:rsidRPr="006A554F" w:rsidRDefault="006A554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A554F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6A554F" w:rsidRPr="006A554F" w:rsidRDefault="006A554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A554F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6A554F" w:rsidRPr="00817F4F" w:rsidRDefault="006A5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A5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A554F" w:rsidRPr="00817F4F" w:rsidRDefault="006A554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5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A554F" w:rsidRPr="00817F4F" w:rsidRDefault="006A5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5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A554F" w:rsidRPr="00817F4F" w:rsidRDefault="006A5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54F" w:rsidRPr="00817F4F" w:rsidRDefault="006A5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A5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6A554F" w:rsidRPr="00817F4F" w:rsidRDefault="006A554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554F" w:rsidRPr="00817F4F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A554F" w:rsidRPr="00817F4F" w:rsidRDefault="006A554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554F" w:rsidRPr="00817F4F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A554F" w:rsidRPr="00817F4F" w:rsidRDefault="006A554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A554F" w:rsidRPr="00817F4F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A554F" w:rsidRPr="00D23421" w:rsidRDefault="006A554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A554F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A554F" w:rsidRPr="00251C27" w:rsidRDefault="006A554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A554F" w:rsidRPr="00817F4F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A554F" w:rsidRPr="006A554F" w:rsidRDefault="006A554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jmenování</w:t>
            </w:r>
            <w:r w:rsidRPr="00251C27">
              <w:rPr>
                <w:rFonts w:ascii="Tahoma" w:hAnsi="Tahoma" w:cs="Tahoma"/>
                <w:b/>
                <w:bCs/>
              </w:rPr>
              <w:t xml:space="preserve"> </w:t>
            </w:r>
            <w:r w:rsidRPr="006A554F">
              <w:rPr>
                <w:rFonts w:ascii="Tahoma" w:hAnsi="Tahoma" w:cs="Tahoma"/>
                <w:b/>
                <w:bCs/>
              </w:rPr>
              <w:t xml:space="preserve">na služební místo </w:t>
            </w:r>
            <w:r w:rsidRPr="006A554F">
              <w:rPr>
                <w:rFonts w:ascii="Tahoma" w:hAnsi="Tahoma" w:cs="Tahoma"/>
                <w:b/>
                <w:noProof/>
              </w:rPr>
              <w:t>vedoucí oddělení řízení bezpečnosti</w:t>
            </w:r>
            <w:r w:rsidRPr="006A554F">
              <w:rPr>
                <w:rFonts w:ascii="Tahoma" w:hAnsi="Tahoma" w:cs="Tahoma"/>
                <w:b/>
              </w:rPr>
              <w:t xml:space="preserve"> (</w:t>
            </w:r>
            <w:r w:rsidRPr="006A554F">
              <w:rPr>
                <w:rFonts w:ascii="Tahoma" w:hAnsi="Tahoma" w:cs="Tahoma"/>
                <w:b/>
                <w:noProof/>
              </w:rPr>
              <w:t>Odbor strategie, bezpečnosti a mezinárodní spolupráce</w:t>
            </w:r>
            <w:r w:rsidRPr="006A554F">
              <w:rPr>
                <w:rFonts w:ascii="Tahoma" w:hAnsi="Tahoma" w:cs="Tahoma"/>
                <w:b/>
              </w:rPr>
              <w:t xml:space="preserve">), </w:t>
            </w:r>
          </w:p>
          <w:p w:rsidR="006A554F" w:rsidRPr="006A554F" w:rsidRDefault="006A554F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A554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6A554F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6A554F">
              <w:rPr>
                <w:rFonts w:ascii="Tahoma" w:hAnsi="Tahoma" w:cs="Tahoma"/>
                <w:b/>
                <w:bCs/>
              </w:rPr>
              <w:t>,</w:t>
            </w:r>
          </w:p>
          <w:p w:rsidR="006A554F" w:rsidRPr="00251C27" w:rsidRDefault="006A554F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A554F">
              <w:rPr>
                <w:rFonts w:ascii="Tahoma" w:hAnsi="Tahoma" w:cs="Tahoma"/>
                <w:b/>
              </w:rPr>
              <w:t xml:space="preserve">ID služebního místa </w:t>
            </w:r>
            <w:r w:rsidRPr="006A554F">
              <w:rPr>
                <w:rFonts w:ascii="Tahoma" w:hAnsi="Tahoma" w:cs="Tahoma"/>
                <w:b/>
                <w:noProof/>
              </w:rPr>
              <w:t>12016530</w:t>
            </w:r>
            <w:r w:rsidRPr="006A554F">
              <w:rPr>
                <w:rFonts w:ascii="Tahoma" w:hAnsi="Tahoma" w:cs="Tahoma"/>
                <w:b/>
              </w:rPr>
              <w:t>.</w:t>
            </w:r>
          </w:p>
        </w:tc>
      </w:tr>
    </w:tbl>
    <w:p w:rsidR="006A554F" w:rsidRDefault="006A5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A554F" w:rsidRDefault="006A554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6A554F" w:rsidRDefault="006A5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A554F" w:rsidRPr="00817F4F" w:rsidRDefault="006A554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6A554F" w:rsidRPr="00817F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6A554F" w:rsidRP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v § 25 odst</w:t>
      </w:r>
      <w:r w:rsidRPr="006A554F">
        <w:rPr>
          <w:rFonts w:ascii="Tahoma" w:hAnsi="Tahoma" w:cs="Tahoma"/>
          <w:bCs/>
          <w:sz w:val="20"/>
          <w:szCs w:val="20"/>
        </w:rPr>
        <w:t xml:space="preserve">. 1 písm. f) a § 26 odst. 3 zákona o státní službě v návaznosti na povinnost doložit splnění předpokladu potřebné zdravotní způsobilosti </w:t>
      </w:r>
      <w:r w:rsidRPr="006A55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6A554F">
        <w:rPr>
          <w:rFonts w:ascii="Tahoma" w:hAnsi="Tahoma" w:cs="Tahoma"/>
          <w:bCs/>
          <w:sz w:val="20"/>
          <w:szCs w:val="20"/>
        </w:rPr>
        <w:t>prohlašuji, že</w:t>
      </w:r>
      <w:r w:rsidRPr="006A55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6A554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6A554F" w:rsidRP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A55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6A554F" w:rsidRP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5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A554F">
        <w:rPr>
          <w:rFonts w:ascii="Tahoma" w:hAnsi="Tahoma" w:cs="Tahoma"/>
          <w:b/>
          <w:bCs/>
          <w:sz w:val="20"/>
          <w:szCs w:val="20"/>
        </w:rPr>
      </w:r>
      <w:r w:rsidRPr="006A55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A55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A55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A554F">
        <w:rPr>
          <w:rFonts w:ascii="Tahoma" w:hAnsi="Tahoma" w:cs="Tahoma"/>
          <w:sz w:val="20"/>
          <w:szCs w:val="20"/>
        </w:rPr>
        <w:t>jsem státním občanem</w:t>
      </w:r>
      <w:r w:rsidRPr="006A55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6A55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6A554F" w:rsidRP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5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A554F">
        <w:rPr>
          <w:rFonts w:ascii="Tahoma" w:hAnsi="Tahoma" w:cs="Tahoma"/>
          <w:b/>
          <w:bCs/>
          <w:sz w:val="20"/>
          <w:szCs w:val="20"/>
        </w:rPr>
      </w:r>
      <w:r w:rsidRPr="006A55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A55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A55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A554F">
        <w:rPr>
          <w:rFonts w:ascii="Tahoma" w:hAnsi="Tahoma" w:cs="Tahoma"/>
          <w:sz w:val="20"/>
          <w:szCs w:val="20"/>
        </w:rPr>
        <w:t>mám potřebnou znalost českého jazyka</w:t>
      </w:r>
      <w:r w:rsidRPr="006A55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6A554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6A554F" w:rsidRPr="006A554F" w:rsidRDefault="006A554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55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A554F">
        <w:rPr>
          <w:rFonts w:ascii="Tahoma" w:hAnsi="Tahoma" w:cs="Tahoma"/>
          <w:b/>
          <w:bCs/>
          <w:sz w:val="20"/>
          <w:szCs w:val="20"/>
        </w:rPr>
      </w:r>
      <w:r w:rsidRPr="006A55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A55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A55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A55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6A554F">
        <w:rPr>
          <w:rFonts w:ascii="Tahoma" w:hAnsi="Tahoma" w:cs="Tahoma"/>
          <w:noProof/>
          <w:sz w:val="20"/>
          <w:szCs w:val="20"/>
        </w:rPr>
        <w:t>magisterský studijní program</w:t>
      </w:r>
      <w:r w:rsidRPr="006A554F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6A554F">
        <w:rPr>
          <w:rFonts w:ascii="Tahoma" w:hAnsi="Tahoma" w:cs="Tahoma"/>
          <w:sz w:val="20"/>
          <w:szCs w:val="20"/>
        </w:rPr>
        <w:t>,</w:t>
      </w:r>
    </w:p>
    <w:p w:rsidR="006A554F" w:rsidRP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6A554F" w:rsidRP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6A55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6A554F" w:rsidRPr="00817F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6A55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6A554F">
        <w:rPr>
          <w:rFonts w:ascii="Tahoma" w:hAnsi="Tahoma" w:cs="Tahoma"/>
          <w:sz w:val="20"/>
          <w:szCs w:val="20"/>
        </w:rPr>
        <w:t>.</w:t>
      </w:r>
    </w:p>
    <w:p w:rsidR="006A55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ahoma" w:hAnsi="Tahoma" w:cs="Tahoma"/>
          <w:sz w:val="20"/>
          <w:szCs w:val="20"/>
        </w:rPr>
        <w:t xml:space="preserve">v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6A554F" w:rsidRPr="00817F4F" w:rsidRDefault="006A554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:rsidR="006A554F" w:rsidRPr="00817F4F" w:rsidRDefault="006A554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6A554F" w:rsidRPr="007272E8" w:rsidRDefault="006A554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A554F" w:rsidRDefault="006A554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6A554F" w:rsidRPr="00F8570F" w:rsidRDefault="006A554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6A554F" w:rsidRDefault="006A554F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A554F" w:rsidRDefault="006A554F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6A554F" w:rsidRPr="00440785" w:rsidRDefault="006A5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o</w:t>
      </w:r>
      <w:r w:rsidRPr="00440785">
        <w:rPr>
          <w:rFonts w:ascii="Tahoma" w:hAnsi="Tahoma" w:cs="Tahoma"/>
          <w:bCs/>
          <w:sz w:val="20"/>
          <w:szCs w:val="20"/>
        </w:rPr>
        <w:t>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 w:rsidRPr="0044078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40785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6A554F" w:rsidRDefault="006A554F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40785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p</w:t>
      </w:r>
      <w:r w:rsidRPr="00440785">
        <w:rPr>
          <w:rFonts w:ascii="Tahoma" w:hAnsi="Tahoma" w:cs="Tahoma"/>
          <w:bCs/>
          <w:sz w:val="20"/>
          <w:szCs w:val="20"/>
        </w:rPr>
        <w:t xml:space="preserve">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A554F" w:rsidRDefault="006A5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6A554F" w:rsidRDefault="006A554F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5</w:t>
      </w:r>
      <w:r w:rsidRPr="00B55644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l</w:t>
      </w:r>
      <w:r w:rsidRPr="00B55644">
        <w:rPr>
          <w:rFonts w:ascii="Tahoma" w:hAnsi="Tahoma" w:cs="Tahoma"/>
          <w:bCs/>
          <w:sz w:val="20"/>
          <w:szCs w:val="20"/>
        </w:rPr>
        <w:t xml:space="preserve">istiny prokazující, že </w:t>
      </w:r>
      <w:r>
        <w:rPr>
          <w:rFonts w:ascii="Tahoma" w:hAnsi="Tahoma" w:cs="Tahoma"/>
          <w:bCs/>
          <w:sz w:val="20"/>
          <w:szCs w:val="20"/>
        </w:rPr>
        <w:t>žadatel</w:t>
      </w:r>
      <w:r w:rsidRPr="007015FB">
        <w:rPr>
          <w:rFonts w:ascii="Tahoma" w:hAnsi="Tahoma" w:cs="Tahoma"/>
          <w:bCs/>
          <w:sz w:val="20"/>
          <w:szCs w:val="20"/>
        </w:rPr>
        <w:t xml:space="preserve"> </w:t>
      </w:r>
      <w:r w:rsidRPr="007015FB">
        <w:rPr>
          <w:rFonts w:ascii="Tahoma" w:hAnsi="Tahoma" w:cs="Tahoma"/>
          <w:sz w:val="20"/>
          <w:szCs w:val="20"/>
        </w:rPr>
        <w:t xml:space="preserve">vykonával dle § </w:t>
      </w:r>
      <w:r>
        <w:rPr>
          <w:rFonts w:ascii="Tahoma" w:hAnsi="Tahoma" w:cs="Tahoma"/>
          <w:sz w:val="20"/>
          <w:szCs w:val="20"/>
        </w:rPr>
        <w:t>58 odst. 2 zákona v uplynulých 15</w:t>
      </w:r>
      <w:r w:rsidRPr="007015FB">
        <w:rPr>
          <w:rFonts w:ascii="Tahoma" w:hAnsi="Tahoma" w:cs="Tahoma"/>
          <w:sz w:val="20"/>
          <w:szCs w:val="20"/>
        </w:rPr>
        <w:t xml:space="preserve"> letech činnosti </w:t>
      </w:r>
      <w:r>
        <w:rPr>
          <w:rFonts w:ascii="Tahoma" w:hAnsi="Tahoma" w:cs="Tahoma"/>
          <w:sz w:val="20"/>
          <w:szCs w:val="20"/>
        </w:rPr>
        <w:br/>
      </w:r>
      <w:r w:rsidRPr="007015FB">
        <w:rPr>
          <w:rFonts w:ascii="Tahoma" w:hAnsi="Tahoma" w:cs="Tahoma"/>
          <w:sz w:val="20"/>
          <w:szCs w:val="20"/>
        </w:rPr>
        <w:t>podle § 5 nebo činnosti obdobné nejméně po dobu 1 roku</w:t>
      </w:r>
      <w:r w:rsidRPr="007015FB">
        <w:rPr>
          <w:rFonts w:ascii="Tahoma" w:hAnsi="Tahoma" w:cs="Tahoma"/>
          <w:bCs/>
          <w:sz w:val="20"/>
          <w:szCs w:val="20"/>
        </w:rPr>
        <w:t>;</w:t>
      </w:r>
      <w:r>
        <w:rPr>
          <w:rFonts w:ascii="Tahoma" w:hAnsi="Tahoma" w:cs="Tahoma"/>
          <w:bCs/>
          <w:sz w:val="20"/>
          <w:szCs w:val="20"/>
        </w:rPr>
        <w:t xml:space="preserve">   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A554F" w:rsidRPr="006A554F" w:rsidRDefault="006A5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6A554F" w:rsidRPr="00F8570F" w:rsidRDefault="006A554F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sz w:val="20"/>
          <w:szCs w:val="20"/>
        </w:rPr>
      </w:pPr>
      <w:r w:rsidRPr="006A554F">
        <w:rPr>
          <w:rFonts w:ascii="Tahoma" w:hAnsi="Tahoma" w:cs="Tahoma"/>
          <w:bCs/>
          <w:sz w:val="20"/>
          <w:szCs w:val="20"/>
        </w:rPr>
        <w:t>6. originál nebo úředně ověřená kopie osvědčení fyzické osoby stupně utajení důvěrné</w:t>
      </w:r>
      <w:r w:rsidRPr="006A554F">
        <w:rPr>
          <w:rFonts w:ascii="Tahoma" w:hAnsi="Tahoma" w:cs="Tahoma"/>
          <w:bCs/>
          <w:sz w:val="20"/>
          <w:szCs w:val="20"/>
          <w:vertAlign w:val="superscript"/>
        </w:rPr>
        <w:footnoteReference w:id="13"/>
      </w:r>
      <w:r w:rsidRPr="006A554F">
        <w:rPr>
          <w:rFonts w:ascii="Tahoma" w:hAnsi="Tahoma" w:cs="Tahoma"/>
          <w:b/>
          <w:bCs/>
          <w:sz w:val="20"/>
          <w:szCs w:val="20"/>
        </w:rPr>
        <w:t xml:space="preserve">    </w:t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6A554F" w:rsidRPr="007272E8" w:rsidRDefault="006A554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6A554F" w:rsidRPr="00817F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6A554F" w:rsidRPr="00817F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7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A554F" w:rsidRPr="00817F4F" w:rsidRDefault="006A554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8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6A554F" w:rsidRPr="00817F4F" w:rsidRDefault="006A554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4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6A554F" w:rsidRDefault="006A554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A554F" w:rsidRPr="00817F4F" w:rsidRDefault="006A554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A55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5"/>
      </w:r>
    </w:p>
    <w:p w:rsidR="006A554F" w:rsidRPr="00817F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A554F" w:rsidRPr="00817F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A554F" w:rsidRDefault="006A5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A554F" w:rsidRDefault="006A5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A554F" w:rsidRDefault="006A5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A554F" w:rsidRDefault="006A5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6"/>
      </w:r>
    </w:p>
    <w:p w:rsidR="006A554F" w:rsidRDefault="006A5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6A554F" w:rsidRDefault="006A5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6A554F" w:rsidRDefault="006A554F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6A554F" w:rsidRPr="001E5F2F" w:rsidRDefault="006A5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6A554F" w:rsidRDefault="006A5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6A554F" w:rsidRDefault="006A554F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6A554F" w:rsidRPr="001300C4" w:rsidRDefault="006A5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6A554F" w:rsidRPr="00817F4F" w:rsidRDefault="006A554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A554F" w:rsidRPr="00817F4F" w:rsidTr="003A76D6">
        <w:trPr>
          <w:jc w:val="center"/>
        </w:trPr>
        <w:tc>
          <w:tcPr>
            <w:tcW w:w="2365" w:type="dxa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A554F" w:rsidRPr="00817F4F" w:rsidRDefault="006A554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6A554F" w:rsidRPr="00817F4F" w:rsidRDefault="006A554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6A554F" w:rsidRPr="001E126E" w:rsidRDefault="006A554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</w:p>
    <w:p w:rsidR="006A554F" w:rsidRDefault="006A554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8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6A554F" w:rsidRPr="00817F4F" w:rsidRDefault="006A554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6A55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A554F" w:rsidRDefault="006A554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6A554F" w:rsidRPr="00817F4F" w:rsidRDefault="006A554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6A554F" w:rsidRPr="00817F4F" w:rsidRDefault="006A5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6A554F" w:rsidRDefault="006A5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6A554F" w:rsidRDefault="006A5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6A554F" w:rsidRPr="001300C4" w:rsidRDefault="006A554F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8A44EC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8A44EC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8A44EC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8A44EC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6A554F" w:rsidRPr="001300C4" w:rsidSect="006A554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3A4" w:rsidRDefault="001913A4" w:rsidP="00386203">
      <w:pPr>
        <w:spacing w:after="0" w:line="240" w:lineRule="auto"/>
      </w:pPr>
      <w:r>
        <w:separator/>
      </w:r>
    </w:p>
  </w:endnote>
  <w:endnote w:type="continuationSeparator" w:id="0">
    <w:p w:rsidR="001913A4" w:rsidRDefault="001913A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81B91" w:rsidRDefault="00E81B91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0A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0A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3A4" w:rsidRDefault="001913A4" w:rsidP="00386203">
      <w:pPr>
        <w:spacing w:after="0" w:line="240" w:lineRule="auto"/>
      </w:pPr>
      <w:r>
        <w:separator/>
      </w:r>
    </w:p>
  </w:footnote>
  <w:footnote w:type="continuationSeparator" w:id="0">
    <w:p w:rsidR="001913A4" w:rsidRDefault="001913A4" w:rsidP="00386203">
      <w:pPr>
        <w:spacing w:after="0" w:line="240" w:lineRule="auto"/>
      </w:pPr>
      <w:r>
        <w:continuationSeparator/>
      </w:r>
    </w:p>
  </w:footnote>
  <w:footnote w:id="1">
    <w:p w:rsidR="006A554F" w:rsidRPr="00251C27" w:rsidRDefault="006A554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6A554F" w:rsidRPr="00251C27" w:rsidRDefault="006A554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6A554F" w:rsidRPr="00251C27" w:rsidRDefault="006A554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6A554F" w:rsidRPr="00251C27" w:rsidRDefault="006A554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6A554F" w:rsidRPr="00251C27" w:rsidRDefault="006A554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6A554F" w:rsidRPr="006A31E9" w:rsidRDefault="006A554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6A554F" w:rsidRPr="006A31E9" w:rsidRDefault="006A554F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A554F" w:rsidRDefault="006A554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6A554F" w:rsidRPr="00251C27" w:rsidRDefault="006A554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6A554F" w:rsidRPr="00EE6E37" w:rsidRDefault="006A554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6A554F" w:rsidRPr="00251C27" w:rsidRDefault="006A554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6A554F" w:rsidRPr="00251C27" w:rsidRDefault="006A554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6A554F" w:rsidRPr="00E25278" w:rsidRDefault="006A554F" w:rsidP="00AA5A7D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E25278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E25278">
        <w:rPr>
          <w:rFonts w:ascii="Tahoma" w:hAnsi="Tahoma" w:cs="Tahoma"/>
          <w:i/>
          <w:sz w:val="16"/>
          <w:szCs w:val="16"/>
        </w:rPr>
        <w:t xml:space="preserve"> Postačuje, když žadatel podá žádost o toto osvědčení až na základě výzvy ústředního ředitele ČSSZ jako příslušného služebního orgánu. Tato výzva bude ze strany služebního orgánu učiněna až v případě úspěchu žadatele ve výběrovém řízení, </w:t>
      </w:r>
      <w:r>
        <w:rPr>
          <w:rFonts w:ascii="Tahoma" w:hAnsi="Tahoma" w:cs="Tahoma"/>
          <w:i/>
          <w:sz w:val="16"/>
          <w:szCs w:val="16"/>
        </w:rPr>
        <w:br/>
      </w:r>
      <w:r w:rsidRPr="00E25278">
        <w:rPr>
          <w:rFonts w:ascii="Tahoma" w:hAnsi="Tahoma" w:cs="Tahoma"/>
          <w:i/>
          <w:sz w:val="16"/>
          <w:szCs w:val="16"/>
        </w:rPr>
        <w:t>tj. až po konání pohovoru s žadatelem;</w:t>
      </w:r>
    </w:p>
  </w:footnote>
  <w:footnote w:id="14">
    <w:p w:rsidR="006A554F" w:rsidRPr="001D4F65" w:rsidRDefault="006A554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5">
    <w:p w:rsidR="006A554F" w:rsidRPr="00251C27" w:rsidRDefault="006A554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6">
    <w:p w:rsidR="006A554F" w:rsidRDefault="006A554F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7">
    <w:p w:rsidR="006A554F" w:rsidRPr="00251C27" w:rsidRDefault="006A554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:rsidR="006A554F" w:rsidRPr="00251C27" w:rsidRDefault="006A554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6A554F" w:rsidRPr="00B159FE" w:rsidRDefault="006A554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34A35"/>
    <w:rsid w:val="00142342"/>
    <w:rsid w:val="001478DF"/>
    <w:rsid w:val="001526B2"/>
    <w:rsid w:val="0017311E"/>
    <w:rsid w:val="001770DC"/>
    <w:rsid w:val="00183761"/>
    <w:rsid w:val="00191318"/>
    <w:rsid w:val="001913A4"/>
    <w:rsid w:val="001B7CA4"/>
    <w:rsid w:val="001C102A"/>
    <w:rsid w:val="001C599C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610A3"/>
    <w:rsid w:val="004727EE"/>
    <w:rsid w:val="00475EF9"/>
    <w:rsid w:val="00480260"/>
    <w:rsid w:val="00485D2D"/>
    <w:rsid w:val="004922E5"/>
    <w:rsid w:val="004D14A6"/>
    <w:rsid w:val="004E6954"/>
    <w:rsid w:val="004E751E"/>
    <w:rsid w:val="004F5BC2"/>
    <w:rsid w:val="00522DE4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A554F"/>
    <w:rsid w:val="006B0A2C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0AF3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7CEB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8317A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AAD05-14D3-4E13-B338-663FDAAD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1127</Words>
  <Characters>6656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cp:lastPrinted>2025-07-01T07:55:00Z</cp:lastPrinted>
  <dcterms:created xsi:type="dcterms:W3CDTF">2025-07-01T07:54:00Z</dcterms:created>
  <dcterms:modified xsi:type="dcterms:W3CDTF">2025-07-01T07:56:00Z</dcterms:modified>
</cp:coreProperties>
</file>